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ind w:left="10" w:right="3"/>
        <w:jc w:val="center"/>
        <w:rPr>
          <w:sz w:val="22"/>
          <w:szCs w:val="22"/>
          <w:vertAlign w:val="baseline"/>
        </w:rPr>
      </w:pPr>
      <w:bookmarkStart w:colFirst="0" w:colLast="0" w:name="_heading=h.w44z7zdqa0qv" w:id="0"/>
      <w:bookmarkEnd w:id="0"/>
      <w:r w:rsidDel="00000000" w:rsidR="00000000" w:rsidRPr="00000000">
        <w:rPr>
          <w:sz w:val="28"/>
          <w:szCs w:val="28"/>
          <w:vertAlign w:val="baseline"/>
          <w:rtl w:val="0"/>
        </w:rPr>
        <w:t xml:space="preserve">P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ROPOSED 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OA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R2 </w:t>
      </w:r>
      <w:r w:rsidDel="00000000" w:rsidR="00000000" w:rsidRPr="00000000">
        <w:rPr>
          <w:sz w:val="28"/>
          <w:szCs w:val="28"/>
          <w:rtl w:val="0"/>
        </w:rPr>
        <w:t xml:space="preserve">Bylaw 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A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MENDMENT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" w:right="3" w:hanging="1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2"/>
          <w:szCs w:val="22"/>
          <w:rtl w:val="0"/>
        </w:rPr>
        <w:t xml:space="preserve">The deadline requires submission to the R2 Chair 75 days prior to the Assembly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" w:right="0" w:hanging="1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980176" cy="54864"/>
                <wp:effectExtent b="0" l="0" r="0" t="0"/>
                <wp:docPr descr="Group 1445" id="107374183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355900" y="3752550"/>
                          <a:ext cx="5980176" cy="54864"/>
                          <a:chOff x="2355900" y="3752550"/>
                          <a:chExt cx="5980200" cy="54900"/>
                        </a:xfrm>
                      </wpg:grpSpPr>
                      <wpg:grpSp>
                        <wpg:cNvGrpSpPr/>
                        <wpg:grpSpPr>
                          <a:xfrm>
                            <a:off x="2355912" y="3752568"/>
                            <a:ext cx="5980176" cy="54864"/>
                            <a:chOff x="2355900" y="3752550"/>
                            <a:chExt cx="5980200" cy="549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355900" y="3752550"/>
                              <a:ext cx="5980200" cy="54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355912" y="3752568"/>
                              <a:ext cx="5980176" cy="54864"/>
                              <a:chOff x="2355900" y="3752550"/>
                              <a:chExt cx="5980200" cy="54900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2355900" y="3752550"/>
                                <a:ext cx="5980200" cy="54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355912" y="3752568"/>
                                <a:ext cx="5980177" cy="54865"/>
                                <a:chOff x="0" y="0"/>
                                <a:chExt cx="5980176" cy="54864"/>
                              </a:xfrm>
                            </wpg:grpSpPr>
                            <wps:wsp>
                              <wps:cNvSpPr/>
                              <wps:cNvPr id="7" name="Shape 7"/>
                              <wps:spPr>
                                <a:xfrm>
                                  <a:off x="0" y="0"/>
                                  <a:ext cx="5980175" cy="54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" name="Shape 8"/>
                              <wps:spPr>
                                <a:xfrm>
                                  <a:off x="0" y="36575"/>
                                  <a:ext cx="5980176" cy="1828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" name="Shape 9"/>
                              <wps:spPr>
                                <a:xfrm>
                                  <a:off x="0" y="0"/>
                                  <a:ext cx="5980176" cy="18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980176" cy="54864"/>
                <wp:effectExtent b="0" l="0" r="0" t="0"/>
                <wp:docPr descr="Group 1445" id="1073741830" name="image1.png"/>
                <a:graphic>
                  <a:graphicData uri="http://schemas.openxmlformats.org/drawingml/2006/picture">
                    <pic:pic>
                      <pic:nvPicPr>
                        <pic:cNvPr descr="Group 1445"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80176" cy="5486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MOTION: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Move to amend </w:t>
      </w:r>
      <w:r w:rsidDel="00000000" w:rsidR="00000000" w:rsidRPr="00000000">
        <w:rPr>
          <w:sz w:val="22"/>
          <w:szCs w:val="22"/>
          <w:rtl w:val="0"/>
        </w:rPr>
        <w:t xml:space="preserve">Region 2 Bylaws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0.0" w:type="dxa"/>
        <w:jc w:val="left"/>
        <w:tblInd w:w="108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4544"/>
        <w:gridCol w:w="4806"/>
        <w:tblGridChange w:id="0">
          <w:tblGrid>
            <w:gridCol w:w="4544"/>
            <w:gridCol w:w="4806"/>
          </w:tblGrid>
        </w:tblGridChange>
      </w:tblGrid>
      <w:tr>
        <w:trPr>
          <w:cantSplit w:val="0"/>
          <w:trHeight w:val="58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CURRENT WORDING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PROPOSED WORDING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SUBMITTED BY: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NTENT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MPLEMENTATION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OST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ATIONALE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97" w:right="1430" w:hanging="1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5840" w:w="12240" w:orient="portrait"/>
      <w:pgMar w:bottom="1260" w:top="1440" w:left="1440" w:right="1440" w:header="720" w:footer="576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ab/>
      <w:tab/>
    </w:r>
  </w:p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81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 Paragraph Font" w:default="1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styleId="Table Normal" w:default="1">
    <w:name w:val="Table Normal"/>
    <w:next w:val="Table Normal"/>
    <w:pPr/>
    <w:tblPr>
      <w:tblInd w:w="0.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styleId="No List" w:default="1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color="auto" w:fill="auto" w:val="clear"/>
      <w:tabs>
        <w:tab w:val="right" w:pos="9020"/>
      </w:tabs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Helvetica Neue" w:cs="Arial Unicode MS" w:eastAsia="Arial Unicode MS" w:hAnsi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color="auto" w:fill="auto" w:val="clear"/>
      <w:tabs>
        <w:tab w:val="center" w:pos="4680"/>
        <w:tab w:val="right" w:pos="9360"/>
      </w:tabs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Calibri" w:cs="Arial Unicode MS" w:eastAsia="Arial Unicode MS" w:hAnsi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color="000000" w:val="none"/>
      <w:shd w:color="auto" w:fill="auto" w:val="nil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160" w:before="0" w:line="259" w:lineRule="auto"/>
      <w:ind w:left="0" w:right="0" w:firstLine="0"/>
      <w:jc w:val="left"/>
      <w:outlineLvl w:val="9"/>
    </w:pPr>
    <w:rPr>
      <w:rFonts w:ascii="Calibri" w:cs="Arial Unicode MS" w:eastAsia="Arial Unicode MS" w:hAnsi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color="000000"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dVsYNUV9HZHAqhoK6y5552t0tQ==">CgMxLjAyDmgudzQ0ejd6ZHFhMHF2OAByITFQVmZ4c0ZBNFk2VDZqNTc1WXFkNjdmekstdnV5MDFYZw==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