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80DD4" w14:textId="38E6EBE0" w:rsidR="00A3294D" w:rsidRPr="004562A0" w:rsidRDefault="00A3294D" w:rsidP="00A3294D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KI Tennis </w:t>
      </w:r>
      <w:r>
        <w:rPr>
          <w:rFonts w:cstheme="minorHAnsi"/>
          <w:b/>
          <w:color w:val="000000" w:themeColor="text1"/>
          <w:sz w:val="24"/>
          <w:szCs w:val="24"/>
        </w:rPr>
        <w:t>Program Design &amp; Periodization</w:t>
      </w:r>
      <w:r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4562A0">
        <w:rPr>
          <w:rFonts w:cstheme="minorHAnsi"/>
          <w:b/>
          <w:color w:val="000000" w:themeColor="text1"/>
          <w:sz w:val="24"/>
          <w:szCs w:val="24"/>
        </w:rPr>
        <w:t xml:space="preserve">Fellowship </w:t>
      </w:r>
      <w:r>
        <w:rPr>
          <w:rFonts w:cstheme="minorHAnsi"/>
          <w:b/>
          <w:color w:val="000000" w:themeColor="text1"/>
          <w:sz w:val="24"/>
          <w:szCs w:val="24"/>
        </w:rPr>
        <w:t>(Remote &amp; Part-Time)</w:t>
      </w:r>
    </w:p>
    <w:p w14:paraId="6E873C47" w14:textId="342FF12C" w:rsidR="00A3294D" w:rsidRPr="004562A0" w:rsidRDefault="00A3294D" w:rsidP="00A3294D">
      <w:pPr>
        <w:rPr>
          <w:rFonts w:cstheme="minorHAnsi"/>
          <w:b/>
          <w:color w:val="000000" w:themeColor="text1"/>
          <w:sz w:val="24"/>
          <w:szCs w:val="24"/>
        </w:rPr>
      </w:pPr>
      <w:r w:rsidRPr="004562A0">
        <w:rPr>
          <w:rFonts w:cstheme="minorHAnsi"/>
          <w:b/>
          <w:color w:val="000000" w:themeColor="text1"/>
          <w:sz w:val="24"/>
          <w:szCs w:val="24"/>
        </w:rPr>
        <w:t>Organization:  KOVACS INSTITUTE</w:t>
      </w:r>
    </w:p>
    <w:p w14:paraId="1489ACAA" w14:textId="44FAC435" w:rsidR="00F45996" w:rsidRDefault="00A3294D" w:rsidP="00A3294D">
      <w:pPr>
        <w:rPr>
          <w:rFonts w:cstheme="minorHAnsi"/>
          <w:b/>
          <w:color w:val="000000" w:themeColor="text1"/>
          <w:sz w:val="24"/>
          <w:szCs w:val="24"/>
        </w:rPr>
      </w:pPr>
      <w:r w:rsidRPr="004562A0">
        <w:rPr>
          <w:rFonts w:cstheme="minorHAnsi"/>
          <w:b/>
          <w:color w:val="000000" w:themeColor="text1"/>
          <w:sz w:val="24"/>
          <w:szCs w:val="24"/>
        </w:rPr>
        <w:t xml:space="preserve">Length: </w:t>
      </w:r>
      <w:r>
        <w:rPr>
          <w:rFonts w:cstheme="minorHAnsi"/>
          <w:b/>
          <w:color w:val="000000" w:themeColor="text1"/>
          <w:sz w:val="24"/>
          <w:szCs w:val="24"/>
        </w:rPr>
        <w:t>6 month</w:t>
      </w:r>
      <w:r w:rsidR="009960A5">
        <w:rPr>
          <w:rFonts w:cstheme="minorHAnsi"/>
          <w:b/>
          <w:color w:val="000000" w:themeColor="text1"/>
          <w:sz w:val="24"/>
          <w:szCs w:val="24"/>
        </w:rPr>
        <w:t>s</w:t>
      </w:r>
    </w:p>
    <w:p w14:paraId="5821FF35" w14:textId="77777777" w:rsidR="00A3294D" w:rsidRPr="004562A0" w:rsidRDefault="00A3294D" w:rsidP="00A3294D">
      <w:pPr>
        <w:rPr>
          <w:rFonts w:cstheme="minorHAnsi"/>
          <w:b/>
          <w:color w:val="000000" w:themeColor="text1"/>
          <w:sz w:val="24"/>
          <w:szCs w:val="24"/>
        </w:rPr>
      </w:pPr>
    </w:p>
    <w:p w14:paraId="2B488001" w14:textId="2D681E66" w:rsidR="00A3294D" w:rsidRPr="004562A0" w:rsidRDefault="00A3294D" w:rsidP="00A3294D">
      <w:pPr>
        <w:rPr>
          <w:rFonts w:cstheme="minorHAnsi"/>
          <w:color w:val="000000" w:themeColor="text1"/>
          <w:sz w:val="24"/>
          <w:szCs w:val="24"/>
        </w:rPr>
      </w:pPr>
      <w:r w:rsidRPr="004562A0">
        <w:rPr>
          <w:rFonts w:cstheme="minorHAnsi"/>
          <w:color w:val="000000" w:themeColor="text1"/>
          <w:sz w:val="24"/>
          <w:szCs w:val="24"/>
          <w:shd w:val="clear" w:color="auto" w:fill="FFFFFF"/>
        </w:rPr>
        <w:t>The position will serve in a unique environment focused on increasing quality education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and research on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tennis specific program design &amp; periodization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.</w:t>
      </w:r>
      <w:r w:rsidRPr="004562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The role will serve in multiple capacities from educational content creation, research analysis and review, participate in applied research studies, create quali</w:t>
      </w:r>
      <w:r w:rsidR="00F45996">
        <w:rPr>
          <w:rFonts w:cstheme="minorHAnsi"/>
          <w:color w:val="000000" w:themeColor="text1"/>
          <w:sz w:val="24"/>
          <w:szCs w:val="24"/>
          <w:shd w:val="clear" w:color="auto" w:fill="FFFFFF"/>
        </w:rPr>
        <w:t>ty programs for various levels, ages and stages of development.</w:t>
      </w:r>
      <w:r w:rsidRPr="004562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This is an ideal opportunity for someone with a background in tennis, sport science and education. The successful applicant will work under the direct supervision of Dr. Mark Kovacs on many projects related to</w:t>
      </w:r>
      <w:r w:rsidR="00F4599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tennis-specific program design &amp; periodization</w:t>
      </w:r>
      <w:r w:rsidRPr="004562A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and strategies to improve performance and reduce injuries. The individual will be given significant control of projects from a development perspective through execution. This is a great opportunity for someone looking to expand their skills and work in a unique area of the tennis and sport science industry.</w:t>
      </w:r>
      <w:r w:rsidRPr="004562A0">
        <w:rPr>
          <w:rFonts w:cstheme="minorHAnsi"/>
          <w:color w:val="000000" w:themeColor="text1"/>
          <w:sz w:val="24"/>
          <w:szCs w:val="24"/>
        </w:rPr>
        <w:t xml:space="preserve"> The position will be </w:t>
      </w:r>
      <w:r>
        <w:rPr>
          <w:rFonts w:cstheme="minorHAnsi"/>
          <w:color w:val="000000" w:themeColor="text1"/>
          <w:sz w:val="24"/>
          <w:szCs w:val="24"/>
        </w:rPr>
        <w:t>a remote position and can work around the individuals current schedule and lifestyle. It is anticipated that most weeks will require between 10-15 hours of time allotted to this fellowship.</w:t>
      </w:r>
    </w:p>
    <w:p w14:paraId="1763617C" w14:textId="1D29BF64" w:rsidR="00A3294D" w:rsidRPr="004562A0" w:rsidRDefault="00A3294D" w:rsidP="00A3294D">
      <w:pPr>
        <w:spacing w:line="240" w:lineRule="auto"/>
        <w:rPr>
          <w:rFonts w:cstheme="minorHAnsi"/>
          <w:color w:val="000000" w:themeColor="text1"/>
          <w:sz w:val="24"/>
          <w:szCs w:val="24"/>
        </w:rPr>
      </w:pPr>
      <w:r w:rsidRPr="004562A0">
        <w:rPr>
          <w:rFonts w:cstheme="minorHAnsi"/>
          <w:color w:val="000000" w:themeColor="text1"/>
          <w:sz w:val="24"/>
          <w:szCs w:val="24"/>
          <w:shd w:val="clear" w:color="auto" w:fill="FFFFFF"/>
        </w:rPr>
        <w:t>Description</w:t>
      </w:r>
      <w:r w:rsidR="00F45996">
        <w:rPr>
          <w:rFonts w:cstheme="minorHAnsi"/>
          <w:color w:val="000000" w:themeColor="text1"/>
          <w:sz w:val="24"/>
          <w:szCs w:val="24"/>
          <w:shd w:val="clear" w:color="auto" w:fill="FFFFFF"/>
        </w:rPr>
        <w:t>:</w:t>
      </w:r>
    </w:p>
    <w:p w14:paraId="5A9F9196" w14:textId="77777777" w:rsidR="00A3294D" w:rsidRPr="004562A0" w:rsidRDefault="00A3294D" w:rsidP="00A3294D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 xml:space="preserve">Assist in the </w:t>
      </w:r>
      <w:r w:rsidRPr="004562A0">
        <w:rPr>
          <w:rFonts w:eastAsia="Times New Roman" w:cstheme="minorHAnsi"/>
          <w:color w:val="000000" w:themeColor="text1"/>
          <w:sz w:val="24"/>
          <w:szCs w:val="24"/>
        </w:rPr>
        <w:t>project management of multiple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projects around tennis footwork &amp; movement</w:t>
      </w:r>
    </w:p>
    <w:p w14:paraId="59EAE97B" w14:textId="4E19936F" w:rsidR="00A3294D" w:rsidRPr="00F45996" w:rsidRDefault="00A3294D" w:rsidP="00F45996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Develop effective processes to bridge the gap between tennis science and practical application via educational projects through various medium (written, video, social media </w:t>
      </w:r>
      <w:proofErr w:type="spellStart"/>
      <w:r w:rsidRPr="004562A0">
        <w:rPr>
          <w:rFonts w:eastAsia="Times New Roman" w:cstheme="minorHAnsi"/>
          <w:color w:val="000000" w:themeColor="text1"/>
          <w:sz w:val="24"/>
          <w:szCs w:val="24"/>
        </w:rPr>
        <w:t>etc</w:t>
      </w:r>
      <w:proofErr w:type="spellEnd"/>
      <w:r w:rsidRPr="004562A0">
        <w:rPr>
          <w:rFonts w:eastAsia="Times New Roman" w:cstheme="minorHAnsi"/>
          <w:color w:val="000000" w:themeColor="text1"/>
          <w:sz w:val="24"/>
          <w:szCs w:val="24"/>
        </w:rPr>
        <w:t>)</w:t>
      </w:r>
    </w:p>
    <w:p w14:paraId="240BF7DD" w14:textId="259946AB" w:rsidR="00A3294D" w:rsidRPr="00F45996" w:rsidRDefault="00F45996" w:rsidP="00F45996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Follow International Tennis Performance Association (</w:t>
      </w:r>
      <w:proofErr w:type="spellStart"/>
      <w:r>
        <w:rPr>
          <w:rFonts w:eastAsia="Times New Roman" w:cstheme="minorHAnsi"/>
          <w:color w:val="000000" w:themeColor="text1"/>
          <w:sz w:val="24"/>
          <w:szCs w:val="24"/>
        </w:rPr>
        <w:t>iTPA</w:t>
      </w:r>
      <w:proofErr w:type="spellEnd"/>
      <w:r>
        <w:rPr>
          <w:rFonts w:eastAsia="Times New Roman" w:cstheme="minorHAnsi"/>
          <w:color w:val="000000" w:themeColor="text1"/>
          <w:sz w:val="24"/>
          <w:szCs w:val="24"/>
        </w:rPr>
        <w:t xml:space="preserve">) recommendations on periodization and program design. </w:t>
      </w:r>
      <w:r w:rsidR="00A3294D" w:rsidRPr="004562A0">
        <w:rPr>
          <w:rFonts w:eastAsia="Times New Roman" w:cstheme="minorHAnsi"/>
          <w:color w:val="000000" w:themeColor="text1"/>
          <w:sz w:val="24"/>
          <w:szCs w:val="24"/>
        </w:rPr>
        <w:t>Work on numerous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program design projects for various ages, levels and stages of development.</w:t>
      </w:r>
    </w:p>
    <w:p w14:paraId="7A30AD80" w14:textId="77777777" w:rsidR="00A3294D" w:rsidRPr="004562A0" w:rsidRDefault="00A3294D" w:rsidP="00A3294D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Create and curate published content (images, videos and written) </w:t>
      </w:r>
    </w:p>
    <w:p w14:paraId="387D0DFF" w14:textId="77777777" w:rsidR="00A3294D" w:rsidRPr="004562A0" w:rsidRDefault="00A3294D" w:rsidP="00A3294D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Develop weekly content for educational purposes and </w:t>
      </w:r>
      <w:r>
        <w:rPr>
          <w:rFonts w:eastAsia="Times New Roman" w:cstheme="minorHAnsi"/>
          <w:color w:val="000000" w:themeColor="text1"/>
          <w:sz w:val="24"/>
          <w:szCs w:val="24"/>
        </w:rPr>
        <w:t>be able to effectively manage workflows.</w:t>
      </w:r>
    </w:p>
    <w:p w14:paraId="308ECB46" w14:textId="77777777" w:rsidR="00A3294D" w:rsidRPr="004562A0" w:rsidRDefault="00A3294D" w:rsidP="00A3294D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Create images, videos and graphics for social media and </w:t>
      </w:r>
      <w:r>
        <w:rPr>
          <w:rFonts w:eastAsia="Times New Roman" w:cstheme="minorHAnsi"/>
          <w:color w:val="000000" w:themeColor="text1"/>
          <w:sz w:val="24"/>
          <w:szCs w:val="24"/>
        </w:rPr>
        <w:t>Ki Academy</w:t>
      </w: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 blog</w:t>
      </w:r>
    </w:p>
    <w:p w14:paraId="71191BE3" w14:textId="77777777" w:rsidR="00A3294D" w:rsidRPr="004562A0" w:rsidRDefault="00A3294D" w:rsidP="00A3294D">
      <w:pPr>
        <w:pStyle w:val="ListParagraph"/>
        <w:numPr>
          <w:ilvl w:val="0"/>
          <w:numId w:val="1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Assist in other tasks as assigned</w:t>
      </w:r>
    </w:p>
    <w:p w14:paraId="6B4FBD09" w14:textId="7837FDCF" w:rsidR="00A3294D" w:rsidRDefault="00A3294D" w:rsidP="00A3294D">
      <w:p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7C9CF982" w14:textId="77777777" w:rsidR="009960A5" w:rsidRPr="004562A0" w:rsidRDefault="009960A5" w:rsidP="009960A5">
      <w:p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Requirements:</w:t>
      </w:r>
    </w:p>
    <w:p w14:paraId="2D1CE976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Undergraduate and/or graduate degree(s) with a background in sport and exercise science with a strong passion for tennis.</w:t>
      </w:r>
    </w:p>
    <w:p w14:paraId="493529CF" w14:textId="77777777" w:rsidR="009960A5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Ability to have this fellowship count towards college/university credit (highly preferred)</w:t>
      </w:r>
    </w:p>
    <w:p w14:paraId="1791D127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lastRenderedPageBreak/>
        <w:t>Strong understanding of the tennis industry and some experience either as a player, researcher, coach or administrator</w:t>
      </w:r>
    </w:p>
    <w:p w14:paraId="50118EAC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Extremely computer and Internet savvy</w:t>
      </w:r>
    </w:p>
    <w:p w14:paraId="4C9B3D97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Proficient in Office Suite</w:t>
      </w:r>
    </w:p>
    <w:p w14:paraId="7A96B347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>
        <w:rPr>
          <w:rFonts w:eastAsia="Times New Roman" w:cstheme="minorHAnsi"/>
          <w:color w:val="000000" w:themeColor="text1"/>
          <w:sz w:val="24"/>
          <w:szCs w:val="24"/>
        </w:rPr>
        <w:t>A</w:t>
      </w: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bility to learn multiple video and technical software applications for </w:t>
      </w:r>
      <w:r>
        <w:rPr>
          <w:rFonts w:eastAsia="Times New Roman" w:cstheme="minorHAnsi"/>
          <w:color w:val="000000" w:themeColor="text1"/>
          <w:sz w:val="24"/>
          <w:szCs w:val="24"/>
        </w:rPr>
        <w:t>program design</w:t>
      </w: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 and analysis</w:t>
      </w:r>
    </w:p>
    <w:p w14:paraId="02689A71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Excellent written communication skills</w:t>
      </w:r>
    </w:p>
    <w:p w14:paraId="01F9870B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Extremely organized and detail oriented</w:t>
      </w:r>
    </w:p>
    <w:p w14:paraId="5CBE67FF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Must have good follow through skills and the ability to work on multiple projects during the same time period.</w:t>
      </w:r>
    </w:p>
    <w:p w14:paraId="0FA8788D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>Ability to work independently, efficiently, and prioritize projects and work under strict timelines</w:t>
      </w:r>
    </w:p>
    <w:p w14:paraId="4D258008" w14:textId="77777777" w:rsidR="009960A5" w:rsidRPr="004562A0" w:rsidRDefault="009960A5" w:rsidP="009960A5">
      <w:pPr>
        <w:pStyle w:val="ListParagraph"/>
        <w:numPr>
          <w:ilvl w:val="0"/>
          <w:numId w:val="2"/>
        </w:num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32AD7F56" w14:textId="77777777" w:rsidR="009960A5" w:rsidRPr="004562A0" w:rsidRDefault="009960A5" w:rsidP="009960A5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562A0">
        <w:rPr>
          <w:rFonts w:cstheme="minorHAnsi"/>
          <w:color w:val="000000" w:themeColor="text1"/>
          <w:sz w:val="24"/>
          <w:szCs w:val="24"/>
        </w:rPr>
        <w:t xml:space="preserve">Please submit cover letter and resume to the Kovacs Institute </w:t>
      </w:r>
      <w:hyperlink r:id="rId5" w:history="1">
        <w:r w:rsidRPr="004562A0">
          <w:rPr>
            <w:rStyle w:val="Hyperlink"/>
            <w:rFonts w:cstheme="minorHAnsi"/>
            <w:color w:val="000000" w:themeColor="text1"/>
            <w:sz w:val="24"/>
            <w:szCs w:val="24"/>
          </w:rPr>
          <w:t>mark@kovacsinstitute.com</w:t>
        </w:r>
      </w:hyperlink>
      <w:r w:rsidRPr="004562A0">
        <w:rPr>
          <w:rFonts w:cstheme="minorHAnsi"/>
          <w:color w:val="000000" w:themeColor="text1"/>
          <w:sz w:val="24"/>
          <w:szCs w:val="24"/>
        </w:rPr>
        <w:t xml:space="preserve"> and put KI </w:t>
      </w:r>
      <w:r>
        <w:rPr>
          <w:rFonts w:cstheme="minorHAnsi"/>
          <w:color w:val="000000" w:themeColor="text1"/>
          <w:sz w:val="24"/>
          <w:szCs w:val="24"/>
        </w:rPr>
        <w:t xml:space="preserve">Tennis Serve </w:t>
      </w:r>
      <w:r w:rsidRPr="004562A0">
        <w:rPr>
          <w:rFonts w:cstheme="minorHAnsi"/>
          <w:color w:val="000000" w:themeColor="text1"/>
          <w:sz w:val="24"/>
          <w:szCs w:val="24"/>
        </w:rPr>
        <w:t>Fellowship in the Subject Line. T</w:t>
      </w:r>
      <w:r>
        <w:rPr>
          <w:rFonts w:cstheme="minorHAnsi"/>
          <w:color w:val="000000" w:themeColor="text1"/>
          <w:sz w:val="24"/>
          <w:szCs w:val="24"/>
        </w:rPr>
        <w:t>he position will start in</w:t>
      </w:r>
      <w:r w:rsidRPr="004562A0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January or February 2022</w:t>
      </w:r>
      <w:r w:rsidRPr="004562A0">
        <w:rPr>
          <w:rFonts w:cstheme="minorHAnsi"/>
          <w:color w:val="000000" w:themeColor="text1"/>
          <w:sz w:val="24"/>
          <w:szCs w:val="24"/>
        </w:rPr>
        <w:t>.</w:t>
      </w:r>
      <w:r w:rsidRPr="004562A0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1710DA8C" w14:textId="77777777" w:rsidR="009960A5" w:rsidRPr="004562A0" w:rsidRDefault="009960A5" w:rsidP="00A3294D">
      <w:p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6D13FFEC" w14:textId="77777777" w:rsidR="00A3294D" w:rsidRPr="000949ED" w:rsidRDefault="00A3294D" w:rsidP="00A3294D">
      <w:pPr>
        <w:spacing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949ED">
        <w:rPr>
          <w:rFonts w:eastAsia="Times New Roman" w:cstheme="minorHAnsi"/>
          <w:b/>
          <w:bCs/>
          <w:color w:val="000000" w:themeColor="text1"/>
          <w:sz w:val="24"/>
          <w:szCs w:val="24"/>
        </w:rPr>
        <w:t>OPTIONAL Master’s Degree Opportunity</w:t>
      </w:r>
    </w:p>
    <w:p w14:paraId="334DF21A" w14:textId="77777777" w:rsidR="00A3294D" w:rsidRPr="004562A0" w:rsidRDefault="00A3294D" w:rsidP="00A3294D">
      <w:p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*This opportunity also 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has the option </w:t>
      </w:r>
      <w:r w:rsidRPr="004562A0">
        <w:rPr>
          <w:rFonts w:eastAsia="Times New Roman" w:cstheme="minorHAnsi"/>
          <w:color w:val="000000" w:themeColor="text1"/>
          <w:sz w:val="24"/>
          <w:szCs w:val="24"/>
        </w:rPr>
        <w:t>for the individual to pursue a Master’s degree in Sport Science under the supervision of Dr. Kovacs</w:t>
      </w:r>
      <w:r>
        <w:rPr>
          <w:rFonts w:eastAsia="Times New Roman" w:cstheme="minorHAnsi"/>
          <w:color w:val="000000" w:themeColor="text1"/>
          <w:sz w:val="24"/>
          <w:szCs w:val="24"/>
        </w:rPr>
        <w:t xml:space="preserve"> (this would be in Atlanta through Life University)</w:t>
      </w:r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. All projects in program would be tailored to the work being completed for the Fellowship and focused on tennis. This is not a requirement of the Fellowship and is not funded by the Institute, but could allow for the individual to extend the Fellowship for 2 years if interested in completing the </w:t>
      </w:r>
      <w:proofErr w:type="gramStart"/>
      <w:r w:rsidRPr="004562A0">
        <w:rPr>
          <w:rFonts w:eastAsia="Times New Roman" w:cstheme="minorHAnsi"/>
          <w:color w:val="000000" w:themeColor="text1"/>
          <w:sz w:val="24"/>
          <w:szCs w:val="24"/>
        </w:rPr>
        <w:t>2 year</w:t>
      </w:r>
      <w:proofErr w:type="gramEnd"/>
      <w:r w:rsidRPr="004562A0">
        <w:rPr>
          <w:rFonts w:eastAsia="Times New Roman" w:cstheme="minorHAnsi"/>
          <w:color w:val="000000" w:themeColor="text1"/>
          <w:sz w:val="24"/>
          <w:szCs w:val="24"/>
        </w:rPr>
        <w:t xml:space="preserve"> degree.  The ability to earn extra income may be available through various projects depending on the skillset of the applicant.</w:t>
      </w:r>
    </w:p>
    <w:p w14:paraId="504DA28A" w14:textId="77777777" w:rsidR="00A3294D" w:rsidRPr="004562A0" w:rsidRDefault="00A3294D" w:rsidP="00A3294D">
      <w:p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4D6172D5" w14:textId="77777777" w:rsidR="00A3294D" w:rsidRPr="004562A0" w:rsidRDefault="00A3294D" w:rsidP="00A3294D">
      <w:pPr>
        <w:spacing w:line="240" w:lineRule="auto"/>
        <w:rPr>
          <w:rFonts w:eastAsia="Times New Roman" w:cstheme="minorHAnsi"/>
          <w:color w:val="000000" w:themeColor="text1"/>
          <w:sz w:val="24"/>
          <w:szCs w:val="24"/>
        </w:rPr>
      </w:pPr>
    </w:p>
    <w:p w14:paraId="40C49FC2" w14:textId="77777777" w:rsidR="00A3294D" w:rsidRPr="004562A0" w:rsidRDefault="00A3294D" w:rsidP="00A3294D">
      <w:pPr>
        <w:rPr>
          <w:color w:val="000000" w:themeColor="text1"/>
        </w:rPr>
      </w:pPr>
    </w:p>
    <w:p w14:paraId="5231BBFA" w14:textId="77777777" w:rsidR="00A3294D" w:rsidRDefault="00A3294D" w:rsidP="00A3294D"/>
    <w:p w14:paraId="5905523E" w14:textId="77777777" w:rsidR="00A3294D" w:rsidRDefault="00A3294D" w:rsidP="00A3294D"/>
    <w:p w14:paraId="3E9E5670" w14:textId="77777777" w:rsidR="006F3D1B" w:rsidRDefault="009960A5"/>
    <w:sectPr w:rsidR="006F3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75AA3"/>
    <w:multiLevelType w:val="hybridMultilevel"/>
    <w:tmpl w:val="F44C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C2A13"/>
    <w:multiLevelType w:val="hybridMultilevel"/>
    <w:tmpl w:val="C308A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4D"/>
    <w:rsid w:val="000B5D1E"/>
    <w:rsid w:val="00265B97"/>
    <w:rsid w:val="005B5C49"/>
    <w:rsid w:val="0094130A"/>
    <w:rsid w:val="009960A5"/>
    <w:rsid w:val="00A3294D"/>
    <w:rsid w:val="00D718D0"/>
    <w:rsid w:val="00F4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B8060"/>
  <w15:chartTrackingRefBased/>
  <w15:docId w15:val="{08749761-BFAF-403B-A154-EE0A847F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94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29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32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@kovacsinstitut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Kovacs</dc:creator>
  <cp:keywords/>
  <dc:description/>
  <cp:lastModifiedBy>Mark Kovacs</cp:lastModifiedBy>
  <cp:revision>2</cp:revision>
  <dcterms:created xsi:type="dcterms:W3CDTF">2021-11-27T15:52:00Z</dcterms:created>
  <dcterms:modified xsi:type="dcterms:W3CDTF">2021-11-27T17:02:00Z</dcterms:modified>
</cp:coreProperties>
</file>